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42" w:rightFromText="142" w:vertAnchor="page" w:horzAnchor="margin" w:tblpY="2086"/>
        <w:tblW w:w="0" w:type="auto"/>
        <w:tblLook w:val="04A0"/>
      </w:tblPr>
      <w:tblGrid>
        <w:gridCol w:w="817"/>
        <w:gridCol w:w="567"/>
        <w:gridCol w:w="1134"/>
        <w:gridCol w:w="3260"/>
        <w:gridCol w:w="2268"/>
        <w:gridCol w:w="1701"/>
      </w:tblGrid>
      <w:tr w:rsidR="00266ACD" w:rsidTr="000A60F4">
        <w:trPr>
          <w:trHeight w:val="704"/>
        </w:trPr>
        <w:tc>
          <w:tcPr>
            <w:tcW w:w="1384" w:type="dxa"/>
            <w:gridSpan w:val="2"/>
            <w:tcBorders>
              <w:top w:val="single" w:sz="12"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1183"/>
              </w:rPr>
              <w:t>単元</w:t>
            </w:r>
            <w:r w:rsidRPr="005740C5">
              <w:rPr>
                <w:rFonts w:hint="eastAsia"/>
                <w:spacing w:val="15"/>
                <w:kern w:val="0"/>
                <w:sz w:val="18"/>
                <w:szCs w:val="18"/>
                <w:fitText w:val="1050" w:id="-234141183"/>
              </w:rPr>
              <w:t>名</w:t>
            </w:r>
          </w:p>
        </w:tc>
        <w:tc>
          <w:tcPr>
            <w:tcW w:w="8363" w:type="dxa"/>
            <w:gridSpan w:val="4"/>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266ACD" w:rsidRDefault="00525DAA" w:rsidP="00525DAA">
            <w:pPr>
              <w:rPr>
                <w:sz w:val="18"/>
                <w:szCs w:val="18"/>
              </w:rPr>
            </w:pPr>
            <w:r>
              <w:rPr>
                <w:rFonts w:hint="eastAsia"/>
                <w:sz w:val="18"/>
                <w:szCs w:val="18"/>
              </w:rPr>
              <w:t>ソフトウェアの仕組みを学ぼう（</w:t>
            </w:r>
            <w:r w:rsidR="00DA6018">
              <w:rPr>
                <w:rFonts w:hint="eastAsia"/>
                <w:sz w:val="18"/>
                <w:szCs w:val="18"/>
              </w:rPr>
              <w:t>タートルグラフィックス</w:t>
            </w:r>
            <w:r>
              <w:rPr>
                <w:rFonts w:hint="eastAsia"/>
                <w:sz w:val="18"/>
                <w:szCs w:val="18"/>
              </w:rPr>
              <w:t>）１</w:t>
            </w:r>
          </w:p>
          <w:p w:rsidR="00525DAA" w:rsidRPr="00525DAA" w:rsidRDefault="00525DAA" w:rsidP="00525DAA">
            <w:pPr>
              <w:rPr>
                <w:sz w:val="18"/>
                <w:szCs w:val="18"/>
              </w:rPr>
            </w:pPr>
            <w:r>
              <w:rPr>
                <w:rFonts w:hint="eastAsia"/>
                <w:sz w:val="18"/>
                <w:szCs w:val="18"/>
              </w:rPr>
              <w:t>「繰り返し・図形オブジェクト・タイマー」</w:t>
            </w:r>
          </w:p>
        </w:tc>
      </w:tr>
      <w:tr w:rsidR="00266ACD" w:rsidTr="000A60F4">
        <w:tc>
          <w:tcPr>
            <w:tcW w:w="1384" w:type="dxa"/>
            <w:gridSpan w:val="2"/>
            <w:tcBorders>
              <w:top w:val="single" w:sz="6"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0A60F4" w:rsidRDefault="00266ACD" w:rsidP="00266ACD">
            <w:pPr>
              <w:jc w:val="center"/>
              <w:rPr>
                <w:spacing w:val="127"/>
                <w:kern w:val="0"/>
                <w:sz w:val="18"/>
                <w:szCs w:val="18"/>
              </w:rPr>
            </w:pPr>
            <w:r w:rsidRPr="005740C5">
              <w:rPr>
                <w:rFonts w:hint="eastAsia"/>
                <w:spacing w:val="120"/>
                <w:kern w:val="0"/>
                <w:sz w:val="18"/>
                <w:szCs w:val="18"/>
                <w:fitText w:val="1050" w:id="-234140160"/>
              </w:rPr>
              <w:t>単元</w:t>
            </w:r>
            <w:r w:rsidRPr="005740C5">
              <w:rPr>
                <w:rFonts w:hint="eastAsia"/>
                <w:spacing w:val="15"/>
                <w:kern w:val="0"/>
                <w:sz w:val="18"/>
                <w:szCs w:val="18"/>
                <w:fitText w:val="1050" w:id="-234140160"/>
              </w:rPr>
              <w:t>の</w:t>
            </w:r>
          </w:p>
          <w:p w:rsidR="00266ACD" w:rsidRPr="006F464C" w:rsidRDefault="00266ACD" w:rsidP="00266ACD">
            <w:pPr>
              <w:jc w:val="center"/>
              <w:rPr>
                <w:sz w:val="18"/>
                <w:szCs w:val="18"/>
              </w:rPr>
            </w:pPr>
            <w:r w:rsidRPr="005740C5">
              <w:rPr>
                <w:rFonts w:hint="eastAsia"/>
                <w:spacing w:val="45"/>
                <w:kern w:val="0"/>
                <w:sz w:val="18"/>
                <w:szCs w:val="18"/>
                <w:fitText w:val="1050" w:id="-234140159"/>
              </w:rPr>
              <w:t>指導計</w:t>
            </w:r>
            <w:r w:rsidRPr="005740C5">
              <w:rPr>
                <w:rFonts w:hint="eastAsia"/>
                <w:spacing w:val="30"/>
                <w:kern w:val="0"/>
                <w:sz w:val="18"/>
                <w:szCs w:val="18"/>
                <w:fitText w:val="1050" w:id="-234140159"/>
              </w:rPr>
              <w:t>画</w:t>
            </w:r>
          </w:p>
        </w:tc>
        <w:tc>
          <w:tcPr>
            <w:tcW w:w="8363" w:type="dxa"/>
            <w:gridSpan w:val="4"/>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F5659E" w:rsidRDefault="00F5659E" w:rsidP="00F5659E">
            <w:pPr>
              <w:rPr>
                <w:sz w:val="18"/>
                <w:szCs w:val="18"/>
              </w:rPr>
            </w:pPr>
            <w:r>
              <w:rPr>
                <w:rFonts w:hint="eastAsia"/>
                <w:sz w:val="18"/>
                <w:szCs w:val="18"/>
              </w:rPr>
              <w:t>１．繰り返し・図形オブジェクト・タイマー　　４．ピンポンゲーム</w:t>
            </w:r>
          </w:p>
          <w:p w:rsidR="00F5659E" w:rsidRDefault="00F5659E" w:rsidP="00F5659E">
            <w:pPr>
              <w:rPr>
                <w:sz w:val="18"/>
                <w:szCs w:val="18"/>
              </w:rPr>
            </w:pPr>
            <w:r>
              <w:rPr>
                <w:rFonts w:hint="eastAsia"/>
                <w:sz w:val="18"/>
                <w:szCs w:val="18"/>
              </w:rPr>
              <w:t>２．命令の定義・パラメータの受け渡し　　　　５．シューティングゲーム</w:t>
            </w:r>
          </w:p>
          <w:p w:rsidR="00DA6018" w:rsidRPr="00DA6018" w:rsidRDefault="00F5659E" w:rsidP="00F5659E">
            <w:pPr>
              <w:rPr>
                <w:sz w:val="18"/>
                <w:szCs w:val="18"/>
              </w:rPr>
            </w:pPr>
            <w:r>
              <w:rPr>
                <w:rFonts w:hint="eastAsia"/>
                <w:sz w:val="18"/>
                <w:szCs w:val="18"/>
              </w:rPr>
              <w:t>３．衝突定義・条件分岐・オブジェクトの複製</w:t>
            </w:r>
          </w:p>
        </w:tc>
      </w:tr>
      <w:tr w:rsidR="00266ACD" w:rsidTr="000A60F4">
        <w:tc>
          <w:tcPr>
            <w:tcW w:w="1384" w:type="dxa"/>
            <w:gridSpan w:val="2"/>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0159"/>
              </w:rPr>
              <w:t>本時</w:t>
            </w:r>
            <w:r w:rsidRPr="005740C5">
              <w:rPr>
                <w:rFonts w:hint="eastAsia"/>
                <w:spacing w:val="15"/>
                <w:kern w:val="0"/>
                <w:sz w:val="18"/>
                <w:szCs w:val="18"/>
                <w:fitText w:val="1050" w:id="-234140159"/>
              </w:rPr>
              <w:t>の</w:t>
            </w:r>
          </w:p>
          <w:p w:rsidR="00266ACD" w:rsidRPr="006F464C" w:rsidRDefault="00266ACD" w:rsidP="00266ACD">
            <w:pPr>
              <w:jc w:val="center"/>
              <w:rPr>
                <w:sz w:val="18"/>
                <w:szCs w:val="18"/>
              </w:rPr>
            </w:pPr>
            <w:r w:rsidRPr="000A60F4">
              <w:rPr>
                <w:rFonts w:hint="eastAsia"/>
                <w:spacing w:val="345"/>
                <w:kern w:val="0"/>
                <w:sz w:val="18"/>
                <w:szCs w:val="18"/>
                <w:fitText w:val="1050" w:id="-234140159"/>
              </w:rPr>
              <w:t>目</w:t>
            </w:r>
            <w:r w:rsidRPr="000A60F4">
              <w:rPr>
                <w:rFonts w:hint="eastAsia"/>
                <w:kern w:val="0"/>
                <w:sz w:val="18"/>
                <w:szCs w:val="18"/>
                <w:fitText w:val="1050" w:id="-234140159"/>
              </w:rPr>
              <w:t>標</w:t>
            </w:r>
          </w:p>
        </w:tc>
        <w:tc>
          <w:tcPr>
            <w:tcW w:w="8363" w:type="dxa"/>
            <w:gridSpan w:val="4"/>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266ACD" w:rsidRPr="006F464C" w:rsidRDefault="00525DAA" w:rsidP="00266ACD">
            <w:pPr>
              <w:rPr>
                <w:sz w:val="18"/>
                <w:szCs w:val="18"/>
              </w:rPr>
            </w:pPr>
            <w:r>
              <w:rPr>
                <w:rFonts w:hint="eastAsia"/>
                <w:sz w:val="18"/>
                <w:szCs w:val="18"/>
              </w:rPr>
              <w:t>「繰り返し処理、図形オブジェクト、タイマー」の技術を習得する</w:t>
            </w:r>
          </w:p>
        </w:tc>
      </w:tr>
      <w:tr w:rsidR="000A60F4" w:rsidTr="000A60F4">
        <w:tc>
          <w:tcPr>
            <w:tcW w:w="817"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266ACD" w:rsidRPr="006F464C" w:rsidRDefault="00266ACD" w:rsidP="00266ACD">
            <w:pPr>
              <w:rPr>
                <w:sz w:val="18"/>
                <w:szCs w:val="18"/>
              </w:rPr>
            </w:pPr>
            <w:r w:rsidRPr="006F464C">
              <w:rPr>
                <w:rFonts w:hint="eastAsia"/>
                <w:sz w:val="18"/>
                <w:szCs w:val="18"/>
              </w:rPr>
              <w:t>指　導</w:t>
            </w:r>
          </w:p>
          <w:p w:rsidR="00266ACD" w:rsidRPr="006F464C" w:rsidRDefault="00266ACD" w:rsidP="00266ACD">
            <w:pPr>
              <w:rPr>
                <w:sz w:val="18"/>
                <w:szCs w:val="18"/>
              </w:rPr>
            </w:pPr>
            <w:r w:rsidRPr="006F464C">
              <w:rPr>
                <w:rFonts w:hint="eastAsia"/>
                <w:sz w:val="18"/>
                <w:szCs w:val="18"/>
              </w:rPr>
              <w:t>段　階</w:t>
            </w:r>
          </w:p>
        </w:tc>
        <w:tc>
          <w:tcPr>
            <w:tcW w:w="1701" w:type="dxa"/>
            <w:gridSpan w:val="2"/>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指導内容</w:t>
            </w:r>
          </w:p>
        </w:tc>
        <w:tc>
          <w:tcPr>
            <w:tcW w:w="3260"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学習活動</w:t>
            </w:r>
          </w:p>
        </w:tc>
        <w:tc>
          <w:tcPr>
            <w:tcW w:w="2268"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指導上の注意点</w:t>
            </w:r>
          </w:p>
        </w:tc>
        <w:tc>
          <w:tcPr>
            <w:tcW w:w="1701" w:type="dxa"/>
            <w:tcBorders>
              <w:top w:val="single" w:sz="12" w:space="0" w:color="000000" w:themeColor="text1"/>
              <w:left w:val="single" w:sz="6" w:space="0" w:color="000000" w:themeColor="text1"/>
              <w:bottom w:val="single" w:sz="6" w:space="0" w:color="000000" w:themeColor="text1"/>
              <w:right w:val="single" w:sz="12"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評価の観点</w:t>
            </w:r>
          </w:p>
        </w:tc>
      </w:tr>
      <w:tr w:rsidR="00D01D01" w:rsidTr="00525DAA">
        <w:trPr>
          <w:trHeight w:val="625"/>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導　入</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DA6018">
              <w:rPr>
                <w:rFonts w:hint="eastAsia"/>
                <w:sz w:val="18"/>
                <w:szCs w:val="18"/>
              </w:rPr>
              <w:t>振り返り</w:t>
            </w:r>
          </w:p>
          <w:p w:rsidR="003A11E3" w:rsidRPr="006F464C" w:rsidRDefault="003A11E3" w:rsidP="00DA6018">
            <w:pPr>
              <w:rPr>
                <w:sz w:val="18"/>
                <w:szCs w:val="18"/>
              </w:rPr>
            </w:pPr>
            <w:r>
              <w:rPr>
                <w:rFonts w:hint="eastAsia"/>
                <w:sz w:val="18"/>
                <w:szCs w:val="18"/>
              </w:rPr>
              <w:t>○ワークシート配布</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DA6018">
              <w:rPr>
                <w:rFonts w:hint="eastAsia"/>
                <w:sz w:val="18"/>
                <w:szCs w:val="18"/>
              </w:rPr>
              <w:t>前回の授業を簡単に振り返る</w:t>
            </w:r>
          </w:p>
          <w:p w:rsidR="003A11E3" w:rsidRPr="00BB635E" w:rsidRDefault="00525DAA" w:rsidP="003240EE">
            <w:pPr>
              <w:rPr>
                <w:sz w:val="18"/>
                <w:szCs w:val="18"/>
              </w:rPr>
            </w:pPr>
            <w:r>
              <w:rPr>
                <w:rFonts w:hint="eastAsia"/>
                <w:sz w:val="18"/>
                <w:szCs w:val="18"/>
              </w:rPr>
              <w:t>・</w:t>
            </w:r>
            <w:r w:rsidR="003A11E3">
              <w:rPr>
                <w:rFonts w:hint="eastAsia"/>
                <w:sz w:val="18"/>
                <w:szCs w:val="18"/>
              </w:rPr>
              <w:t>「</w:t>
            </w:r>
            <w:r w:rsidR="003240EE">
              <w:rPr>
                <w:rFonts w:hint="eastAsia"/>
                <w:sz w:val="18"/>
                <w:szCs w:val="18"/>
              </w:rPr>
              <w:t>繰り返し・図形・タイマー</w:t>
            </w:r>
            <w:r w:rsidR="003A11E3">
              <w:rPr>
                <w:rFonts w:hint="eastAsia"/>
                <w:sz w:val="18"/>
                <w:szCs w:val="18"/>
              </w:rPr>
              <w:t>」を配布</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Pr="00BB635E" w:rsidRDefault="00D01D01" w:rsidP="00266ACD">
            <w:pPr>
              <w:rPr>
                <w:sz w:val="18"/>
                <w:szCs w:val="18"/>
              </w:rPr>
            </w:pPr>
          </w:p>
        </w:tc>
        <w:tc>
          <w:tcPr>
            <w:tcW w:w="1701" w:type="dxa"/>
            <w:vMerge w:val="restart"/>
            <w:tcBorders>
              <w:top w:val="single" w:sz="6" w:space="0" w:color="000000" w:themeColor="text1"/>
              <w:left w:val="single" w:sz="6" w:space="0" w:color="000000" w:themeColor="text1"/>
              <w:right w:val="single" w:sz="12" w:space="0" w:color="000000" w:themeColor="text1"/>
            </w:tcBorders>
          </w:tcPr>
          <w:p w:rsidR="00D01D01" w:rsidRDefault="00D01D01" w:rsidP="00266ACD">
            <w:pPr>
              <w:rPr>
                <w:sz w:val="18"/>
                <w:szCs w:val="18"/>
              </w:rPr>
            </w:pPr>
            <w:r>
              <w:rPr>
                <w:rFonts w:hint="eastAsia"/>
                <w:sz w:val="18"/>
                <w:szCs w:val="18"/>
              </w:rPr>
              <w:t>【関心・意欲・態度】</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【思考・判断】</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【技能・表現】</w:t>
            </w:r>
          </w:p>
          <w:p w:rsidR="00D01D01" w:rsidRDefault="00D01D01" w:rsidP="00266ACD">
            <w:pPr>
              <w:rPr>
                <w:sz w:val="18"/>
                <w:szCs w:val="18"/>
              </w:rPr>
            </w:pPr>
          </w:p>
          <w:p w:rsidR="00D01D01" w:rsidRDefault="00D01D01" w:rsidP="00266ACD">
            <w:pPr>
              <w:rPr>
                <w:sz w:val="18"/>
                <w:szCs w:val="18"/>
              </w:rPr>
            </w:pPr>
          </w:p>
          <w:p w:rsidR="000F22FE" w:rsidRDefault="00D01D01" w:rsidP="00266ACD">
            <w:pPr>
              <w:rPr>
                <w:sz w:val="18"/>
                <w:szCs w:val="18"/>
              </w:rPr>
            </w:pPr>
            <w:r>
              <w:rPr>
                <w:rFonts w:hint="eastAsia"/>
                <w:sz w:val="18"/>
                <w:szCs w:val="18"/>
              </w:rPr>
              <w:t>【知識・理解】</w:t>
            </w:r>
          </w:p>
          <w:p w:rsidR="000F22FE" w:rsidRPr="000F22FE" w:rsidRDefault="00836126" w:rsidP="000F22FE">
            <w:pPr>
              <w:rPr>
                <w:sz w:val="18"/>
                <w:szCs w:val="18"/>
              </w:rPr>
            </w:pPr>
            <w:r>
              <w:rPr>
                <w:rFonts w:hint="eastAsia"/>
                <w:sz w:val="18"/>
                <w:szCs w:val="18"/>
              </w:rPr>
              <w:t>繰り返し処理、図形オブジェクト</w:t>
            </w:r>
            <w:r w:rsidR="003240EE">
              <w:rPr>
                <w:rFonts w:hint="eastAsia"/>
                <w:sz w:val="18"/>
                <w:szCs w:val="18"/>
              </w:rPr>
              <w:t>、タイマーオブジェクト</w:t>
            </w:r>
            <w:r>
              <w:rPr>
                <w:rFonts w:hint="eastAsia"/>
                <w:sz w:val="18"/>
                <w:szCs w:val="18"/>
              </w:rPr>
              <w:t>を使いこなせる</w:t>
            </w: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3D7D01" w:rsidRDefault="000F22FE" w:rsidP="000F22FE">
            <w:pPr>
              <w:rPr>
                <w:sz w:val="18"/>
                <w:szCs w:val="18"/>
              </w:rPr>
            </w:pPr>
            <w:r>
              <w:rPr>
                <w:rFonts w:hint="eastAsia"/>
                <w:sz w:val="18"/>
                <w:szCs w:val="18"/>
              </w:rPr>
              <w:t>事前準備</w:t>
            </w:r>
          </w:p>
          <w:p w:rsidR="00834B59" w:rsidRDefault="00834B59" w:rsidP="000F22FE">
            <w:pPr>
              <w:rPr>
                <w:sz w:val="18"/>
                <w:szCs w:val="18"/>
              </w:rPr>
            </w:pPr>
            <w:r>
              <w:rPr>
                <w:rFonts w:hint="eastAsia"/>
                <w:sz w:val="18"/>
                <w:szCs w:val="18"/>
              </w:rPr>
              <w:t>・</w:t>
            </w:r>
            <w:r w:rsidR="00736A85">
              <w:rPr>
                <w:rFonts w:hint="eastAsia"/>
                <w:sz w:val="18"/>
                <w:szCs w:val="18"/>
              </w:rPr>
              <w:t>「</w:t>
            </w:r>
            <w:r w:rsidR="00836126">
              <w:rPr>
                <w:rFonts w:hint="eastAsia"/>
                <w:sz w:val="18"/>
                <w:szCs w:val="18"/>
              </w:rPr>
              <w:t>繰り返し・図形オブジェクト・タイマー</w:t>
            </w:r>
            <w:r w:rsidR="00736A85">
              <w:rPr>
                <w:rFonts w:hint="eastAsia"/>
                <w:sz w:val="18"/>
                <w:szCs w:val="18"/>
              </w:rPr>
              <w:t>」ワークシート</w:t>
            </w:r>
          </w:p>
          <w:p w:rsidR="00FC6D8A" w:rsidRPr="00834B59" w:rsidRDefault="003240EE" w:rsidP="000F22FE">
            <w:pPr>
              <w:rPr>
                <w:sz w:val="18"/>
                <w:szCs w:val="18"/>
              </w:rPr>
            </w:pPr>
            <w:r>
              <w:rPr>
                <w:rFonts w:hint="eastAsia"/>
                <w:sz w:val="18"/>
                <w:szCs w:val="18"/>
              </w:rPr>
              <w:t>・「練習１－３」提出用紙</w:t>
            </w:r>
          </w:p>
        </w:tc>
      </w:tr>
      <w:tr w:rsidR="00D01D01" w:rsidTr="00E55FF0">
        <w:trPr>
          <w:trHeight w:val="7910"/>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展　開</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36A85" w:rsidRDefault="003A11E3" w:rsidP="00724AFD">
            <w:pPr>
              <w:rPr>
                <w:sz w:val="18"/>
                <w:szCs w:val="18"/>
              </w:rPr>
            </w:pPr>
            <w:r>
              <w:rPr>
                <w:rFonts w:hint="eastAsia"/>
                <w:sz w:val="18"/>
                <w:szCs w:val="18"/>
              </w:rPr>
              <w:t>○四角形の作成</w:t>
            </w:r>
          </w:p>
          <w:p w:rsidR="003A11E3" w:rsidRDefault="003A11E3" w:rsidP="00724AFD">
            <w:pPr>
              <w:rPr>
                <w:sz w:val="18"/>
                <w:szCs w:val="18"/>
              </w:rPr>
            </w:pPr>
            <w:r>
              <w:rPr>
                <w:rFonts w:hint="eastAsia"/>
                <w:sz w:val="18"/>
                <w:szCs w:val="18"/>
              </w:rPr>
              <w:t>「例題１」</w:t>
            </w:r>
          </w:p>
          <w:p w:rsidR="003A11E3" w:rsidRDefault="003A11E3" w:rsidP="00724AFD">
            <w:pPr>
              <w:rPr>
                <w:sz w:val="18"/>
                <w:szCs w:val="18"/>
              </w:rPr>
            </w:pPr>
          </w:p>
          <w:p w:rsidR="003A11E3" w:rsidRDefault="003A11E3" w:rsidP="00724AFD">
            <w:pPr>
              <w:rPr>
                <w:sz w:val="18"/>
                <w:szCs w:val="18"/>
              </w:rPr>
            </w:pPr>
          </w:p>
          <w:p w:rsidR="003A11E3" w:rsidRDefault="003A11E3" w:rsidP="00724AFD">
            <w:pPr>
              <w:rPr>
                <w:sz w:val="18"/>
                <w:szCs w:val="18"/>
              </w:rPr>
            </w:pPr>
          </w:p>
          <w:p w:rsidR="003A11E3" w:rsidRDefault="003A11E3" w:rsidP="00724AFD">
            <w:pPr>
              <w:rPr>
                <w:sz w:val="18"/>
                <w:szCs w:val="18"/>
              </w:rPr>
            </w:pPr>
          </w:p>
          <w:p w:rsidR="00143AD8" w:rsidRDefault="003240EE" w:rsidP="00724AFD">
            <w:pPr>
              <w:rPr>
                <w:sz w:val="18"/>
                <w:szCs w:val="18"/>
              </w:rPr>
            </w:pPr>
            <w:r>
              <w:rPr>
                <w:rFonts w:hint="eastAsia"/>
                <w:sz w:val="18"/>
                <w:szCs w:val="18"/>
              </w:rPr>
              <w:t>○繰り返し処理</w:t>
            </w:r>
          </w:p>
          <w:p w:rsidR="003A11E3" w:rsidRDefault="00836126" w:rsidP="00724AFD">
            <w:pPr>
              <w:rPr>
                <w:sz w:val="18"/>
                <w:szCs w:val="18"/>
              </w:rPr>
            </w:pPr>
            <w:r>
              <w:rPr>
                <w:rFonts w:hint="eastAsia"/>
                <w:sz w:val="18"/>
                <w:szCs w:val="18"/>
              </w:rPr>
              <w:t>○三角形の</w:t>
            </w:r>
            <w:r w:rsidR="003A11E3">
              <w:rPr>
                <w:rFonts w:hint="eastAsia"/>
                <w:sz w:val="18"/>
                <w:szCs w:val="18"/>
              </w:rPr>
              <w:t>作成</w:t>
            </w:r>
          </w:p>
          <w:p w:rsidR="00B651F4" w:rsidRDefault="00B651F4" w:rsidP="00724AFD">
            <w:pPr>
              <w:rPr>
                <w:sz w:val="18"/>
                <w:szCs w:val="18"/>
              </w:rPr>
            </w:pPr>
            <w:r>
              <w:rPr>
                <w:rFonts w:hint="eastAsia"/>
                <w:sz w:val="18"/>
                <w:szCs w:val="18"/>
              </w:rPr>
              <w:t>「練習</w:t>
            </w:r>
            <w:r w:rsidR="003240EE">
              <w:rPr>
                <w:rFonts w:hint="eastAsia"/>
                <w:sz w:val="18"/>
                <w:szCs w:val="18"/>
              </w:rPr>
              <w:t>１－</w:t>
            </w:r>
            <w:r>
              <w:rPr>
                <w:rFonts w:hint="eastAsia"/>
                <w:sz w:val="18"/>
                <w:szCs w:val="18"/>
              </w:rPr>
              <w:t>１」</w:t>
            </w:r>
          </w:p>
          <w:p w:rsidR="00836126" w:rsidRDefault="00836126" w:rsidP="00724AFD">
            <w:pPr>
              <w:rPr>
                <w:sz w:val="18"/>
                <w:szCs w:val="18"/>
              </w:rPr>
            </w:pPr>
            <w:r>
              <w:rPr>
                <w:rFonts w:hint="eastAsia"/>
                <w:sz w:val="18"/>
                <w:szCs w:val="18"/>
              </w:rPr>
              <w:t>○五角形、六角形、星の作成</w:t>
            </w:r>
          </w:p>
          <w:p w:rsidR="00B651F4" w:rsidRDefault="006B2414" w:rsidP="00724AFD">
            <w:pPr>
              <w:rPr>
                <w:sz w:val="18"/>
                <w:szCs w:val="18"/>
              </w:rPr>
            </w:pPr>
            <w:r>
              <w:rPr>
                <w:rFonts w:hint="eastAsia"/>
                <w:sz w:val="18"/>
                <w:szCs w:val="18"/>
              </w:rPr>
              <w:t>「練習</w:t>
            </w:r>
            <w:r w:rsidR="003240EE">
              <w:rPr>
                <w:rFonts w:hint="eastAsia"/>
                <w:sz w:val="18"/>
                <w:szCs w:val="18"/>
              </w:rPr>
              <w:t>１－</w:t>
            </w:r>
            <w:r>
              <w:rPr>
                <w:rFonts w:hint="eastAsia"/>
                <w:sz w:val="18"/>
                <w:szCs w:val="18"/>
              </w:rPr>
              <w:t>２」</w:t>
            </w:r>
          </w:p>
          <w:p w:rsidR="00B651F4" w:rsidRDefault="00836126" w:rsidP="00724AFD">
            <w:pPr>
              <w:rPr>
                <w:sz w:val="18"/>
                <w:szCs w:val="18"/>
              </w:rPr>
            </w:pPr>
            <w:r>
              <w:rPr>
                <w:rFonts w:hint="eastAsia"/>
                <w:sz w:val="18"/>
                <w:szCs w:val="18"/>
              </w:rPr>
              <w:t>○自由作成</w:t>
            </w:r>
          </w:p>
          <w:p w:rsidR="00836126" w:rsidRDefault="00836126" w:rsidP="00724AFD">
            <w:pPr>
              <w:rPr>
                <w:sz w:val="18"/>
                <w:szCs w:val="18"/>
              </w:rPr>
            </w:pPr>
            <w:r>
              <w:rPr>
                <w:rFonts w:hint="eastAsia"/>
                <w:sz w:val="18"/>
                <w:szCs w:val="18"/>
              </w:rPr>
              <w:t>「練習</w:t>
            </w:r>
            <w:r w:rsidR="003240EE">
              <w:rPr>
                <w:rFonts w:hint="eastAsia"/>
                <w:sz w:val="18"/>
                <w:szCs w:val="18"/>
              </w:rPr>
              <w:t>１－</w:t>
            </w:r>
            <w:r>
              <w:rPr>
                <w:rFonts w:hint="eastAsia"/>
                <w:sz w:val="18"/>
                <w:szCs w:val="18"/>
              </w:rPr>
              <w:t>３」</w:t>
            </w:r>
          </w:p>
          <w:p w:rsidR="00B651F4" w:rsidRDefault="00B651F4" w:rsidP="00724AFD">
            <w:pPr>
              <w:rPr>
                <w:sz w:val="18"/>
                <w:szCs w:val="18"/>
              </w:rPr>
            </w:pPr>
          </w:p>
          <w:p w:rsidR="00B97B49" w:rsidRDefault="00B97B49" w:rsidP="00724AFD">
            <w:pPr>
              <w:rPr>
                <w:sz w:val="18"/>
                <w:szCs w:val="18"/>
              </w:rPr>
            </w:pPr>
          </w:p>
          <w:p w:rsidR="00836126" w:rsidRDefault="00836126" w:rsidP="00724AFD">
            <w:pPr>
              <w:rPr>
                <w:sz w:val="18"/>
                <w:szCs w:val="18"/>
              </w:rPr>
            </w:pPr>
            <w:r>
              <w:rPr>
                <w:rFonts w:hint="eastAsia"/>
                <w:sz w:val="18"/>
                <w:szCs w:val="18"/>
              </w:rPr>
              <w:t>○図形オブジェクト</w:t>
            </w:r>
          </w:p>
          <w:p w:rsidR="007A349E" w:rsidRDefault="007A349E" w:rsidP="00724AFD">
            <w:pPr>
              <w:rPr>
                <w:sz w:val="18"/>
                <w:szCs w:val="18"/>
              </w:rPr>
            </w:pPr>
            <w:r>
              <w:rPr>
                <w:rFonts w:hint="eastAsia"/>
                <w:sz w:val="18"/>
                <w:szCs w:val="18"/>
              </w:rPr>
              <w:t>「例題２」</w:t>
            </w: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p>
          <w:p w:rsidR="00057B8A" w:rsidRDefault="00057B8A" w:rsidP="00724AFD">
            <w:pPr>
              <w:rPr>
                <w:sz w:val="18"/>
                <w:szCs w:val="18"/>
              </w:rPr>
            </w:pPr>
            <w:r>
              <w:rPr>
                <w:rFonts w:hint="eastAsia"/>
                <w:sz w:val="18"/>
                <w:szCs w:val="18"/>
              </w:rPr>
              <w:t>○タイマーオブジェクト</w:t>
            </w:r>
          </w:p>
          <w:p w:rsidR="00057B8A" w:rsidRDefault="00057B8A" w:rsidP="00724AFD">
            <w:pPr>
              <w:rPr>
                <w:sz w:val="18"/>
                <w:szCs w:val="18"/>
              </w:rPr>
            </w:pPr>
          </w:p>
          <w:p w:rsidR="00057B8A" w:rsidRDefault="00057B8A" w:rsidP="00724AFD">
            <w:pPr>
              <w:rPr>
                <w:sz w:val="18"/>
                <w:szCs w:val="18"/>
              </w:rPr>
            </w:pPr>
          </w:p>
          <w:p w:rsidR="00057B8A" w:rsidRPr="00E84781" w:rsidRDefault="00057B8A" w:rsidP="00724AFD">
            <w:pPr>
              <w:rPr>
                <w:sz w:val="18"/>
                <w:szCs w:val="18"/>
              </w:rPr>
            </w:pPr>
            <w:r>
              <w:rPr>
                <w:rFonts w:hint="eastAsia"/>
                <w:sz w:val="18"/>
                <w:szCs w:val="18"/>
              </w:rPr>
              <w:t>○</w:t>
            </w:r>
            <w:r w:rsidR="008E5871">
              <w:rPr>
                <w:rFonts w:hint="eastAsia"/>
                <w:sz w:val="18"/>
                <w:szCs w:val="18"/>
              </w:rPr>
              <w:t>「練習２」</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3A11E3" w:rsidRDefault="003A11E3" w:rsidP="00266ACD">
            <w:pPr>
              <w:rPr>
                <w:sz w:val="18"/>
                <w:szCs w:val="18"/>
              </w:rPr>
            </w:pPr>
            <w:r>
              <w:rPr>
                <w:rFonts w:hint="eastAsia"/>
                <w:sz w:val="18"/>
                <w:szCs w:val="18"/>
              </w:rPr>
              <w:t>①タートルオブジェクトをつくる</w:t>
            </w:r>
          </w:p>
          <w:p w:rsidR="003A11E3" w:rsidRDefault="003A11E3" w:rsidP="00266ACD">
            <w:pPr>
              <w:rPr>
                <w:sz w:val="18"/>
                <w:szCs w:val="18"/>
              </w:rPr>
            </w:pPr>
            <w:r>
              <w:rPr>
                <w:rFonts w:hint="eastAsia"/>
                <w:sz w:val="18"/>
                <w:szCs w:val="18"/>
              </w:rPr>
              <w:t>②かめを</w:t>
            </w:r>
            <w:r>
              <w:rPr>
                <w:rFonts w:hint="eastAsia"/>
                <w:sz w:val="18"/>
                <w:szCs w:val="18"/>
              </w:rPr>
              <w:t>100</w:t>
            </w:r>
            <w:r>
              <w:rPr>
                <w:rFonts w:hint="eastAsia"/>
                <w:sz w:val="18"/>
                <w:szCs w:val="18"/>
              </w:rPr>
              <w:t>歩、歩かせる</w:t>
            </w:r>
          </w:p>
          <w:p w:rsidR="003A11E3" w:rsidRDefault="003A11E3" w:rsidP="00266ACD">
            <w:pPr>
              <w:rPr>
                <w:sz w:val="18"/>
                <w:szCs w:val="18"/>
              </w:rPr>
            </w:pPr>
            <w:r>
              <w:rPr>
                <w:rFonts w:hint="eastAsia"/>
                <w:sz w:val="18"/>
                <w:szCs w:val="18"/>
              </w:rPr>
              <w:t>③かめを左（上）に向かせる</w:t>
            </w:r>
          </w:p>
          <w:p w:rsidR="003A11E3" w:rsidRDefault="003A11E3" w:rsidP="00266ACD">
            <w:pPr>
              <w:rPr>
                <w:sz w:val="18"/>
                <w:szCs w:val="18"/>
              </w:rPr>
            </w:pPr>
            <w:r>
              <w:rPr>
                <w:rFonts w:hint="eastAsia"/>
                <w:sz w:val="18"/>
                <w:szCs w:val="18"/>
              </w:rPr>
              <w:t>④もう</w:t>
            </w:r>
            <w:r>
              <w:rPr>
                <w:rFonts w:hint="eastAsia"/>
                <w:sz w:val="18"/>
                <w:szCs w:val="18"/>
              </w:rPr>
              <w:t>100</w:t>
            </w:r>
            <w:r>
              <w:rPr>
                <w:rFonts w:hint="eastAsia"/>
                <w:sz w:val="18"/>
                <w:szCs w:val="18"/>
              </w:rPr>
              <w:t>歩、歩かせ、左を向かせる</w:t>
            </w:r>
          </w:p>
          <w:p w:rsidR="003A11E3" w:rsidRDefault="003A11E3" w:rsidP="00266ACD">
            <w:pPr>
              <w:rPr>
                <w:sz w:val="18"/>
                <w:szCs w:val="18"/>
              </w:rPr>
            </w:pPr>
            <w:r>
              <w:rPr>
                <w:rFonts w:hint="eastAsia"/>
                <w:sz w:val="18"/>
                <w:szCs w:val="18"/>
              </w:rPr>
              <w:t xml:space="preserve">　→カスケードの説明</w:t>
            </w:r>
          </w:p>
          <w:p w:rsidR="003A11E3" w:rsidRDefault="003A11E3" w:rsidP="00266ACD">
            <w:pPr>
              <w:rPr>
                <w:sz w:val="18"/>
                <w:szCs w:val="18"/>
              </w:rPr>
            </w:pPr>
            <w:r>
              <w:rPr>
                <w:rFonts w:hint="eastAsia"/>
                <w:sz w:val="18"/>
                <w:szCs w:val="18"/>
              </w:rPr>
              <w:t>⑤④の動作をあと</w:t>
            </w:r>
            <w:r>
              <w:rPr>
                <w:rFonts w:hint="eastAsia"/>
                <w:sz w:val="18"/>
                <w:szCs w:val="18"/>
              </w:rPr>
              <w:t>2</w:t>
            </w:r>
            <w:r>
              <w:rPr>
                <w:rFonts w:hint="eastAsia"/>
                <w:sz w:val="18"/>
                <w:szCs w:val="18"/>
              </w:rPr>
              <w:t>回繰り返す</w:t>
            </w:r>
          </w:p>
          <w:p w:rsidR="003A11E3" w:rsidRDefault="003A11E3" w:rsidP="00266ACD">
            <w:pPr>
              <w:rPr>
                <w:sz w:val="18"/>
                <w:szCs w:val="18"/>
              </w:rPr>
            </w:pPr>
            <w:r>
              <w:rPr>
                <w:rFonts w:hint="eastAsia"/>
                <w:sz w:val="18"/>
                <w:szCs w:val="18"/>
              </w:rPr>
              <w:t>※例題１の改良→繰り返し処理の説明</w:t>
            </w:r>
          </w:p>
          <w:p w:rsidR="00143AD8" w:rsidRDefault="00143AD8" w:rsidP="00266ACD">
            <w:pPr>
              <w:rPr>
                <w:sz w:val="18"/>
                <w:szCs w:val="18"/>
              </w:rPr>
            </w:pPr>
          </w:p>
          <w:p w:rsidR="00B651F4" w:rsidRDefault="00B651F4" w:rsidP="00266ACD">
            <w:pPr>
              <w:rPr>
                <w:sz w:val="18"/>
                <w:szCs w:val="18"/>
              </w:rPr>
            </w:pPr>
            <w:r>
              <w:rPr>
                <w:rFonts w:hint="eastAsia"/>
                <w:sz w:val="18"/>
                <w:szCs w:val="18"/>
              </w:rPr>
              <w:t>・</w:t>
            </w:r>
            <w:r w:rsidR="006B2414">
              <w:rPr>
                <w:rFonts w:hint="eastAsia"/>
                <w:sz w:val="18"/>
                <w:szCs w:val="18"/>
              </w:rPr>
              <w:t>三角形を作るにはどうすればよいか</w:t>
            </w:r>
            <w:r>
              <w:rPr>
                <w:rFonts w:hint="eastAsia"/>
                <w:sz w:val="18"/>
                <w:szCs w:val="18"/>
              </w:rPr>
              <w:t>生徒に考えさせる</w:t>
            </w:r>
            <w:r w:rsidR="003240EE">
              <w:rPr>
                <w:rFonts w:hint="eastAsia"/>
                <w:sz w:val="18"/>
                <w:szCs w:val="18"/>
              </w:rPr>
              <w:t>（角度と繰り返し回数）</w:t>
            </w:r>
          </w:p>
          <w:p w:rsidR="006B2414" w:rsidRDefault="006B2414" w:rsidP="00266ACD">
            <w:pPr>
              <w:rPr>
                <w:sz w:val="18"/>
                <w:szCs w:val="18"/>
              </w:rPr>
            </w:pPr>
            <w:r>
              <w:rPr>
                <w:rFonts w:hint="eastAsia"/>
                <w:sz w:val="18"/>
                <w:szCs w:val="18"/>
              </w:rPr>
              <w:t>・「角度」と「繰り返し回数」を変更するだけで、様々な形をつくることができることを説明</w:t>
            </w:r>
          </w:p>
          <w:p w:rsidR="006B2414" w:rsidRDefault="00836126" w:rsidP="00266ACD">
            <w:pPr>
              <w:rPr>
                <w:sz w:val="18"/>
                <w:szCs w:val="18"/>
              </w:rPr>
            </w:pPr>
            <w:r>
              <w:rPr>
                <w:rFonts w:hint="eastAsia"/>
                <w:sz w:val="18"/>
                <w:szCs w:val="18"/>
              </w:rPr>
              <w:t>・「角度」と「繰り返し回数」を大胆に変えて自分なりの図形をつくらせる</w:t>
            </w:r>
          </w:p>
          <w:p w:rsidR="00B97B49" w:rsidRDefault="003240EE" w:rsidP="00266ACD">
            <w:pPr>
              <w:rPr>
                <w:sz w:val="18"/>
                <w:szCs w:val="18"/>
              </w:rPr>
            </w:pPr>
            <w:r>
              <w:rPr>
                <w:rFonts w:hint="eastAsia"/>
                <w:sz w:val="18"/>
                <w:szCs w:val="18"/>
              </w:rPr>
              <w:t>※提出用紙を配布→記入→提出</w:t>
            </w:r>
          </w:p>
          <w:p w:rsidR="00836126" w:rsidRDefault="007A349E" w:rsidP="00266ACD">
            <w:pPr>
              <w:rPr>
                <w:sz w:val="18"/>
                <w:szCs w:val="18"/>
              </w:rPr>
            </w:pPr>
            <w:r>
              <w:rPr>
                <w:rFonts w:hint="eastAsia"/>
                <w:sz w:val="18"/>
                <w:szCs w:val="18"/>
              </w:rPr>
              <w:t>①三角形をつくる</w:t>
            </w:r>
          </w:p>
          <w:p w:rsidR="007A349E" w:rsidRDefault="00976AAE" w:rsidP="00266ACD">
            <w:pPr>
              <w:rPr>
                <w:sz w:val="18"/>
                <w:szCs w:val="18"/>
              </w:rPr>
            </w:pPr>
            <w:r>
              <w:rPr>
                <w:rFonts w:hint="eastAsia"/>
                <w:sz w:val="18"/>
                <w:szCs w:val="18"/>
              </w:rPr>
              <w:t>②図形ｵﾌﾞｼﾞｪｸﾄにして名前をつける</w:t>
            </w:r>
          </w:p>
          <w:p w:rsidR="007A349E" w:rsidRPr="00143AD8" w:rsidRDefault="007A349E" w:rsidP="00266ACD">
            <w:pPr>
              <w:rPr>
                <w:b/>
                <w:sz w:val="18"/>
                <w:szCs w:val="18"/>
              </w:rPr>
            </w:pPr>
            <w:r w:rsidRPr="00143AD8">
              <w:rPr>
                <w:rFonts w:hint="eastAsia"/>
                <w:b/>
                <w:sz w:val="18"/>
                <w:szCs w:val="18"/>
              </w:rPr>
              <w:t>三角＝「かめた！１００　歩く　１２０　左回り」！３　繰り返す　図形にする。</w:t>
            </w:r>
          </w:p>
          <w:p w:rsidR="007A349E" w:rsidRDefault="00976AAE" w:rsidP="00266ACD">
            <w:pPr>
              <w:rPr>
                <w:sz w:val="18"/>
                <w:szCs w:val="18"/>
              </w:rPr>
            </w:pPr>
            <w:r>
              <w:rPr>
                <w:rFonts w:hint="eastAsia"/>
                <w:sz w:val="18"/>
                <w:szCs w:val="18"/>
              </w:rPr>
              <w:t>③</w:t>
            </w:r>
            <w:r w:rsidR="007A349E">
              <w:rPr>
                <w:rFonts w:hint="eastAsia"/>
                <w:sz w:val="18"/>
                <w:szCs w:val="18"/>
              </w:rPr>
              <w:t>移動する</w:t>
            </w:r>
          </w:p>
          <w:p w:rsidR="007A349E" w:rsidRPr="00143AD8" w:rsidRDefault="007A349E" w:rsidP="00266ACD">
            <w:pPr>
              <w:rPr>
                <w:b/>
                <w:sz w:val="18"/>
                <w:szCs w:val="18"/>
              </w:rPr>
            </w:pPr>
            <w:r w:rsidRPr="00143AD8">
              <w:rPr>
                <w:rFonts w:hint="eastAsia"/>
                <w:b/>
                <w:sz w:val="18"/>
                <w:szCs w:val="18"/>
              </w:rPr>
              <w:t>三角！１００　１００　移動する。</w:t>
            </w:r>
          </w:p>
          <w:p w:rsidR="008001F6" w:rsidRDefault="00976AAE" w:rsidP="00266ACD">
            <w:pPr>
              <w:rPr>
                <w:sz w:val="18"/>
                <w:szCs w:val="18"/>
              </w:rPr>
            </w:pPr>
            <w:r>
              <w:rPr>
                <w:rFonts w:hint="eastAsia"/>
                <w:sz w:val="18"/>
                <w:szCs w:val="18"/>
              </w:rPr>
              <w:t>④</w:t>
            </w:r>
            <w:r w:rsidR="008001F6">
              <w:rPr>
                <w:rFonts w:hint="eastAsia"/>
                <w:sz w:val="18"/>
                <w:szCs w:val="18"/>
              </w:rPr>
              <w:t>色を塗る</w:t>
            </w:r>
          </w:p>
          <w:p w:rsidR="008001F6" w:rsidRPr="00143AD8" w:rsidRDefault="008001F6" w:rsidP="00266ACD">
            <w:pPr>
              <w:rPr>
                <w:b/>
                <w:sz w:val="18"/>
                <w:szCs w:val="18"/>
              </w:rPr>
            </w:pPr>
            <w:r w:rsidRPr="00143AD8">
              <w:rPr>
                <w:rFonts w:hint="eastAsia"/>
                <w:b/>
                <w:sz w:val="18"/>
                <w:szCs w:val="18"/>
              </w:rPr>
              <w:t>三角！（赤）塗る。</w:t>
            </w:r>
          </w:p>
          <w:p w:rsidR="008001F6" w:rsidRDefault="00976AAE" w:rsidP="00266ACD">
            <w:pPr>
              <w:rPr>
                <w:sz w:val="18"/>
                <w:szCs w:val="18"/>
              </w:rPr>
            </w:pPr>
            <w:r>
              <w:rPr>
                <w:rFonts w:hint="eastAsia"/>
                <w:sz w:val="18"/>
                <w:szCs w:val="18"/>
              </w:rPr>
              <w:t>⑤</w:t>
            </w:r>
            <w:r w:rsidR="00057B8A">
              <w:rPr>
                <w:rFonts w:hint="eastAsia"/>
                <w:sz w:val="18"/>
                <w:szCs w:val="18"/>
              </w:rPr>
              <w:t>三角形を回す</w:t>
            </w:r>
          </w:p>
          <w:p w:rsidR="00057B8A" w:rsidRDefault="00976AAE" w:rsidP="00266ACD">
            <w:pPr>
              <w:rPr>
                <w:sz w:val="18"/>
                <w:szCs w:val="18"/>
              </w:rPr>
            </w:pPr>
            <w:r>
              <w:rPr>
                <w:rFonts w:hint="eastAsia"/>
                <w:sz w:val="18"/>
                <w:szCs w:val="18"/>
              </w:rPr>
              <w:t>⑥</w:t>
            </w:r>
            <w:r w:rsidR="00057B8A">
              <w:rPr>
                <w:rFonts w:hint="eastAsia"/>
                <w:sz w:val="18"/>
                <w:szCs w:val="18"/>
              </w:rPr>
              <w:t>カメも一緒に回す</w:t>
            </w:r>
          </w:p>
          <w:p w:rsidR="00057B8A" w:rsidRPr="00143AD8" w:rsidRDefault="00057B8A" w:rsidP="00266ACD">
            <w:pPr>
              <w:rPr>
                <w:b/>
                <w:sz w:val="18"/>
                <w:szCs w:val="18"/>
              </w:rPr>
            </w:pPr>
            <w:r w:rsidRPr="00143AD8">
              <w:rPr>
                <w:rFonts w:hint="eastAsia"/>
                <w:b/>
                <w:sz w:val="18"/>
                <w:szCs w:val="18"/>
              </w:rPr>
              <w:t>時計＝タイマー！作る。</w:t>
            </w:r>
          </w:p>
          <w:p w:rsidR="00057B8A" w:rsidRPr="00057B8A" w:rsidRDefault="00057B8A" w:rsidP="00266ACD">
            <w:pPr>
              <w:rPr>
                <w:sz w:val="18"/>
                <w:szCs w:val="18"/>
              </w:rPr>
            </w:pPr>
            <w:r w:rsidRPr="00143AD8">
              <w:rPr>
                <w:rFonts w:hint="eastAsia"/>
                <w:b/>
                <w:sz w:val="18"/>
                <w:szCs w:val="18"/>
              </w:rPr>
              <w:t>時計！「三角！３０　左回り。　かめた！１０　右回り」実行。</w:t>
            </w:r>
          </w:p>
          <w:p w:rsidR="00057B8A" w:rsidRPr="008E5871" w:rsidRDefault="008E5871" w:rsidP="008E5871">
            <w:r>
              <w:rPr>
                <w:rFonts w:hint="eastAsia"/>
              </w:rPr>
              <w:t>・いろいろな図形を作らせ、一緒に回してみる</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FC6D8A" w:rsidRDefault="00FC6D8A" w:rsidP="00B223D2">
            <w:pPr>
              <w:rPr>
                <w:sz w:val="18"/>
                <w:szCs w:val="18"/>
              </w:rPr>
            </w:pPr>
          </w:p>
          <w:p w:rsidR="006B2414" w:rsidRDefault="006B2414" w:rsidP="00B223D2">
            <w:pPr>
              <w:rPr>
                <w:sz w:val="18"/>
                <w:szCs w:val="18"/>
              </w:rPr>
            </w:pPr>
          </w:p>
          <w:p w:rsidR="003A11E3" w:rsidRDefault="003A11E3" w:rsidP="00B223D2">
            <w:pPr>
              <w:rPr>
                <w:sz w:val="18"/>
                <w:szCs w:val="18"/>
              </w:rPr>
            </w:pPr>
            <w:r>
              <w:rPr>
                <w:rFonts w:hint="eastAsia"/>
                <w:sz w:val="18"/>
                <w:szCs w:val="18"/>
              </w:rPr>
              <w:t>・かめの向きを図示して説明</w:t>
            </w:r>
          </w:p>
          <w:p w:rsidR="003A11E3" w:rsidRDefault="003A11E3" w:rsidP="00B223D2">
            <w:pPr>
              <w:rPr>
                <w:sz w:val="18"/>
                <w:szCs w:val="18"/>
              </w:rPr>
            </w:pPr>
            <w:r>
              <w:rPr>
                <w:rFonts w:hint="eastAsia"/>
                <w:sz w:val="18"/>
                <w:szCs w:val="18"/>
              </w:rPr>
              <w:t>・繰り返し処理を利用すると命令がシンプルに書けることを理解させる（ホワイトボードで説明）</w:t>
            </w:r>
          </w:p>
          <w:p w:rsidR="00B651F4" w:rsidRDefault="00B651F4" w:rsidP="00B223D2">
            <w:pPr>
              <w:rPr>
                <w:sz w:val="18"/>
                <w:szCs w:val="18"/>
              </w:rPr>
            </w:pPr>
          </w:p>
          <w:p w:rsidR="006B2414" w:rsidRDefault="006B2414" w:rsidP="00B223D2">
            <w:pPr>
              <w:rPr>
                <w:sz w:val="18"/>
                <w:szCs w:val="18"/>
              </w:rPr>
            </w:pPr>
            <w:r>
              <w:rPr>
                <w:rFonts w:hint="eastAsia"/>
                <w:sz w:val="18"/>
                <w:szCs w:val="18"/>
              </w:rPr>
              <w:t>・三角形を作る場合、かめを回転する角度は</w:t>
            </w:r>
            <w:r>
              <w:rPr>
                <w:rFonts w:hint="eastAsia"/>
                <w:sz w:val="18"/>
                <w:szCs w:val="18"/>
              </w:rPr>
              <w:t>60</w:t>
            </w:r>
            <w:r>
              <w:rPr>
                <w:rFonts w:hint="eastAsia"/>
                <w:sz w:val="18"/>
                <w:szCs w:val="18"/>
              </w:rPr>
              <w:t>度ではなく、</w:t>
            </w:r>
            <w:r>
              <w:rPr>
                <w:rFonts w:hint="eastAsia"/>
                <w:sz w:val="18"/>
                <w:szCs w:val="18"/>
              </w:rPr>
              <w:t>120</w:t>
            </w:r>
            <w:r>
              <w:rPr>
                <w:rFonts w:hint="eastAsia"/>
                <w:sz w:val="18"/>
                <w:szCs w:val="18"/>
              </w:rPr>
              <w:t>度</w:t>
            </w:r>
          </w:p>
          <w:p w:rsidR="006B2414" w:rsidRDefault="006B2414" w:rsidP="00B223D2">
            <w:pPr>
              <w:rPr>
                <w:sz w:val="18"/>
                <w:szCs w:val="18"/>
              </w:rPr>
            </w:pPr>
            <w:r>
              <w:rPr>
                <w:rFonts w:hint="eastAsia"/>
                <w:sz w:val="18"/>
                <w:szCs w:val="18"/>
              </w:rPr>
              <w:t>・三角形：</w:t>
            </w:r>
            <w:r>
              <w:rPr>
                <w:rFonts w:hint="eastAsia"/>
                <w:sz w:val="18"/>
                <w:szCs w:val="18"/>
              </w:rPr>
              <w:t>120</w:t>
            </w:r>
            <w:r>
              <w:rPr>
                <w:rFonts w:hint="eastAsia"/>
                <w:sz w:val="18"/>
                <w:szCs w:val="18"/>
              </w:rPr>
              <w:t>度</w:t>
            </w:r>
            <w:r>
              <w:rPr>
                <w:rFonts w:hint="eastAsia"/>
                <w:sz w:val="18"/>
                <w:szCs w:val="18"/>
              </w:rPr>
              <w:t>3</w:t>
            </w:r>
            <w:r>
              <w:rPr>
                <w:rFonts w:hint="eastAsia"/>
                <w:sz w:val="18"/>
                <w:szCs w:val="18"/>
              </w:rPr>
              <w:t>回</w:t>
            </w:r>
          </w:p>
          <w:p w:rsidR="006B2414" w:rsidRDefault="006B2414" w:rsidP="00B223D2">
            <w:pPr>
              <w:rPr>
                <w:sz w:val="18"/>
                <w:szCs w:val="18"/>
              </w:rPr>
            </w:pPr>
            <w:r>
              <w:rPr>
                <w:rFonts w:hint="eastAsia"/>
                <w:sz w:val="18"/>
                <w:szCs w:val="18"/>
              </w:rPr>
              <w:t>・五角形：</w:t>
            </w:r>
            <w:r>
              <w:rPr>
                <w:rFonts w:hint="eastAsia"/>
                <w:sz w:val="18"/>
                <w:szCs w:val="18"/>
              </w:rPr>
              <w:t>72</w:t>
            </w:r>
            <w:r>
              <w:rPr>
                <w:rFonts w:hint="eastAsia"/>
                <w:sz w:val="18"/>
                <w:szCs w:val="18"/>
              </w:rPr>
              <w:t>度</w:t>
            </w:r>
            <w:r>
              <w:rPr>
                <w:rFonts w:hint="eastAsia"/>
                <w:sz w:val="18"/>
                <w:szCs w:val="18"/>
              </w:rPr>
              <w:t>5</w:t>
            </w:r>
            <w:r>
              <w:rPr>
                <w:rFonts w:hint="eastAsia"/>
                <w:sz w:val="18"/>
                <w:szCs w:val="18"/>
              </w:rPr>
              <w:t>回</w:t>
            </w:r>
          </w:p>
          <w:p w:rsidR="006B2414" w:rsidRDefault="006B2414" w:rsidP="00B223D2">
            <w:pPr>
              <w:rPr>
                <w:sz w:val="18"/>
                <w:szCs w:val="18"/>
              </w:rPr>
            </w:pPr>
            <w:r>
              <w:rPr>
                <w:rFonts w:hint="eastAsia"/>
                <w:sz w:val="18"/>
                <w:szCs w:val="18"/>
              </w:rPr>
              <w:t>・六角形：</w:t>
            </w:r>
            <w:r>
              <w:rPr>
                <w:rFonts w:hint="eastAsia"/>
                <w:sz w:val="18"/>
                <w:szCs w:val="18"/>
              </w:rPr>
              <w:t>60</w:t>
            </w:r>
            <w:r>
              <w:rPr>
                <w:rFonts w:hint="eastAsia"/>
                <w:sz w:val="18"/>
                <w:szCs w:val="18"/>
              </w:rPr>
              <w:t>度</w:t>
            </w:r>
            <w:r>
              <w:rPr>
                <w:rFonts w:hint="eastAsia"/>
                <w:sz w:val="18"/>
                <w:szCs w:val="18"/>
              </w:rPr>
              <w:t>6</w:t>
            </w:r>
            <w:r>
              <w:rPr>
                <w:rFonts w:hint="eastAsia"/>
                <w:sz w:val="18"/>
                <w:szCs w:val="18"/>
              </w:rPr>
              <w:t>回</w:t>
            </w:r>
          </w:p>
          <w:p w:rsidR="006B2414" w:rsidRDefault="006B2414" w:rsidP="00B223D2">
            <w:pPr>
              <w:rPr>
                <w:sz w:val="18"/>
                <w:szCs w:val="18"/>
              </w:rPr>
            </w:pPr>
            <w:r>
              <w:rPr>
                <w:rFonts w:hint="eastAsia"/>
                <w:sz w:val="18"/>
                <w:szCs w:val="18"/>
              </w:rPr>
              <w:t>・星：</w:t>
            </w:r>
            <w:r>
              <w:rPr>
                <w:rFonts w:hint="eastAsia"/>
                <w:sz w:val="18"/>
                <w:szCs w:val="18"/>
              </w:rPr>
              <w:t>144</w:t>
            </w:r>
            <w:r>
              <w:rPr>
                <w:rFonts w:hint="eastAsia"/>
                <w:sz w:val="18"/>
                <w:szCs w:val="18"/>
              </w:rPr>
              <w:t>度</w:t>
            </w:r>
            <w:r>
              <w:rPr>
                <w:rFonts w:hint="eastAsia"/>
                <w:sz w:val="18"/>
                <w:szCs w:val="18"/>
              </w:rPr>
              <w:t>5</w:t>
            </w:r>
            <w:r>
              <w:rPr>
                <w:rFonts w:hint="eastAsia"/>
                <w:sz w:val="18"/>
                <w:szCs w:val="18"/>
              </w:rPr>
              <w:t>回</w:t>
            </w:r>
          </w:p>
          <w:p w:rsidR="008001F6" w:rsidRDefault="00A7176E" w:rsidP="00B223D2">
            <w:pPr>
              <w:rPr>
                <w:sz w:val="18"/>
                <w:szCs w:val="18"/>
              </w:rPr>
            </w:pPr>
            <w:r>
              <w:rPr>
                <w:rFonts w:hint="eastAsia"/>
                <w:sz w:val="18"/>
                <w:szCs w:val="18"/>
              </w:rPr>
              <w:t>定時制生徒作品</w:t>
            </w:r>
          </w:p>
          <w:p w:rsidR="008001F6" w:rsidRDefault="00A7176E" w:rsidP="00B223D2">
            <w:pPr>
              <w:rPr>
                <w:sz w:val="18"/>
                <w:szCs w:val="18"/>
              </w:rPr>
            </w:pPr>
            <w:r>
              <w:rPr>
                <w:rFonts w:hint="eastAsia"/>
                <w:sz w:val="18"/>
                <w:szCs w:val="18"/>
              </w:rPr>
              <w:t>・うに：</w:t>
            </w:r>
            <w:r>
              <w:rPr>
                <w:rFonts w:hint="eastAsia"/>
                <w:sz w:val="18"/>
                <w:szCs w:val="18"/>
              </w:rPr>
              <w:t>890</w:t>
            </w:r>
            <w:r>
              <w:rPr>
                <w:rFonts w:hint="eastAsia"/>
                <w:sz w:val="18"/>
                <w:szCs w:val="18"/>
              </w:rPr>
              <w:t>度</w:t>
            </w:r>
            <w:r>
              <w:rPr>
                <w:rFonts w:hint="eastAsia"/>
                <w:sz w:val="18"/>
                <w:szCs w:val="18"/>
              </w:rPr>
              <w:t>30</w:t>
            </w:r>
            <w:r>
              <w:rPr>
                <w:rFonts w:hint="eastAsia"/>
                <w:sz w:val="18"/>
                <w:szCs w:val="18"/>
              </w:rPr>
              <w:t>回</w:t>
            </w:r>
          </w:p>
          <w:p w:rsidR="008001F6" w:rsidRDefault="008001F6" w:rsidP="00B223D2">
            <w:pPr>
              <w:rPr>
                <w:sz w:val="18"/>
                <w:szCs w:val="18"/>
              </w:rPr>
            </w:pPr>
          </w:p>
          <w:p w:rsidR="008001F6" w:rsidRDefault="008001F6" w:rsidP="00B223D2">
            <w:pPr>
              <w:rPr>
                <w:sz w:val="18"/>
                <w:szCs w:val="18"/>
              </w:rPr>
            </w:pPr>
          </w:p>
          <w:p w:rsidR="008001F6" w:rsidRDefault="008001F6" w:rsidP="00B223D2">
            <w:pPr>
              <w:rPr>
                <w:sz w:val="18"/>
                <w:szCs w:val="18"/>
              </w:rPr>
            </w:pPr>
          </w:p>
          <w:p w:rsidR="00A7176E" w:rsidRDefault="008E5871" w:rsidP="00B223D2">
            <w:pPr>
              <w:rPr>
                <w:sz w:val="18"/>
                <w:szCs w:val="18"/>
              </w:rPr>
            </w:pPr>
            <w:r>
              <w:rPr>
                <w:rFonts w:hint="eastAsia"/>
                <w:sz w:val="18"/>
                <w:szCs w:val="18"/>
              </w:rPr>
              <w:t>・</w:t>
            </w:r>
            <w:r w:rsidR="00A7176E">
              <w:rPr>
                <w:rFonts w:hint="eastAsia"/>
                <w:sz w:val="18"/>
                <w:szCs w:val="18"/>
              </w:rPr>
              <w:t>「移動する」と「位置」の違いを説明</w:t>
            </w:r>
          </w:p>
          <w:p w:rsidR="008001F6" w:rsidRDefault="008E5871" w:rsidP="00B223D2">
            <w:pPr>
              <w:rPr>
                <w:sz w:val="18"/>
                <w:szCs w:val="18"/>
              </w:rPr>
            </w:pPr>
            <w:r>
              <w:rPr>
                <w:rFonts w:hint="eastAsia"/>
                <w:sz w:val="18"/>
                <w:szCs w:val="18"/>
              </w:rPr>
              <w:t>・</w:t>
            </w:r>
            <w:r w:rsidR="008001F6">
              <w:rPr>
                <w:rFonts w:hint="eastAsia"/>
                <w:sz w:val="18"/>
                <w:szCs w:val="18"/>
              </w:rPr>
              <w:t>色：「黒、赤、緑、青、黄</w:t>
            </w:r>
            <w:r w:rsidR="00057B8A">
              <w:rPr>
                <w:rFonts w:hint="eastAsia"/>
                <w:sz w:val="18"/>
                <w:szCs w:val="18"/>
              </w:rPr>
              <w:t>色</w:t>
            </w:r>
            <w:r w:rsidR="008001F6">
              <w:rPr>
                <w:rFonts w:hint="eastAsia"/>
                <w:sz w:val="18"/>
                <w:szCs w:val="18"/>
              </w:rPr>
              <w:t>、紫、水色、白」</w:t>
            </w:r>
          </w:p>
          <w:p w:rsidR="00057B8A" w:rsidRDefault="00057B8A" w:rsidP="00B223D2">
            <w:pPr>
              <w:rPr>
                <w:sz w:val="18"/>
                <w:szCs w:val="18"/>
              </w:rPr>
            </w:pPr>
            <w:r>
              <w:rPr>
                <w:rFonts w:hint="eastAsia"/>
                <w:sz w:val="18"/>
                <w:szCs w:val="18"/>
              </w:rPr>
              <w:t>・タイマーオブジェクト</w:t>
            </w:r>
          </w:p>
          <w:p w:rsidR="00057B8A" w:rsidRPr="00057B8A" w:rsidRDefault="00057B8A" w:rsidP="00057B8A">
            <w:pPr>
              <w:rPr>
                <w:sz w:val="18"/>
                <w:szCs w:val="18"/>
              </w:rPr>
            </w:pPr>
            <w:r>
              <w:rPr>
                <w:rFonts w:hint="eastAsia"/>
                <w:sz w:val="18"/>
                <w:szCs w:val="18"/>
              </w:rPr>
              <w:t>標準では「</w:t>
            </w:r>
            <w:r>
              <w:rPr>
                <w:rFonts w:hint="eastAsia"/>
                <w:sz w:val="18"/>
                <w:szCs w:val="18"/>
              </w:rPr>
              <w:t>0.1</w:t>
            </w:r>
            <w:r>
              <w:rPr>
                <w:rFonts w:hint="eastAsia"/>
                <w:sz w:val="18"/>
                <w:szCs w:val="18"/>
              </w:rPr>
              <w:t>秒」間隔で「</w:t>
            </w:r>
            <w:r>
              <w:rPr>
                <w:rFonts w:hint="eastAsia"/>
                <w:sz w:val="18"/>
                <w:szCs w:val="18"/>
              </w:rPr>
              <w:t>100</w:t>
            </w:r>
            <w:r>
              <w:rPr>
                <w:rFonts w:hint="eastAsia"/>
                <w:sz w:val="18"/>
                <w:szCs w:val="18"/>
              </w:rPr>
              <w:t>回」繰り返し（約</w:t>
            </w:r>
            <w:r>
              <w:rPr>
                <w:rFonts w:hint="eastAsia"/>
                <w:sz w:val="18"/>
                <w:szCs w:val="18"/>
              </w:rPr>
              <w:t>10</w:t>
            </w:r>
            <w:r>
              <w:rPr>
                <w:rFonts w:hint="eastAsia"/>
                <w:sz w:val="18"/>
                <w:szCs w:val="18"/>
              </w:rPr>
              <w:t>秒間）</w:t>
            </w:r>
          </w:p>
        </w:tc>
        <w:tc>
          <w:tcPr>
            <w:tcW w:w="1701" w:type="dxa"/>
            <w:vMerge/>
            <w:tcBorders>
              <w:left w:val="single" w:sz="6" w:space="0" w:color="000000" w:themeColor="text1"/>
              <w:right w:val="single" w:sz="12" w:space="0" w:color="000000" w:themeColor="text1"/>
            </w:tcBorders>
          </w:tcPr>
          <w:p w:rsidR="00D01D01" w:rsidRPr="006F464C" w:rsidRDefault="00D01D01" w:rsidP="00266ACD">
            <w:pPr>
              <w:rPr>
                <w:sz w:val="18"/>
                <w:szCs w:val="18"/>
              </w:rPr>
            </w:pPr>
          </w:p>
        </w:tc>
      </w:tr>
      <w:tr w:rsidR="00D01D01" w:rsidTr="00143AD8">
        <w:trPr>
          <w:trHeight w:val="379"/>
        </w:trPr>
        <w:tc>
          <w:tcPr>
            <w:tcW w:w="817"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r w:rsidRPr="006F464C">
              <w:rPr>
                <w:rFonts w:hint="eastAsia"/>
                <w:sz w:val="18"/>
                <w:szCs w:val="18"/>
              </w:rPr>
              <w:t>まとめ</w:t>
            </w:r>
          </w:p>
        </w:tc>
        <w:tc>
          <w:tcPr>
            <w:tcW w:w="1701" w:type="dxa"/>
            <w:gridSpan w:val="2"/>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E87314" w:rsidRPr="006F464C" w:rsidRDefault="00E87314" w:rsidP="00266ACD">
            <w:pPr>
              <w:rPr>
                <w:sz w:val="18"/>
                <w:szCs w:val="18"/>
              </w:rPr>
            </w:pPr>
            <w:r>
              <w:rPr>
                <w:rFonts w:hint="eastAsia"/>
                <w:sz w:val="18"/>
                <w:szCs w:val="18"/>
              </w:rPr>
              <w:t>○</w:t>
            </w:r>
            <w:r w:rsidR="00143AD8">
              <w:rPr>
                <w:rFonts w:hint="eastAsia"/>
                <w:sz w:val="18"/>
                <w:szCs w:val="18"/>
              </w:rPr>
              <w:t>次回小テスト予告</w:t>
            </w:r>
          </w:p>
        </w:tc>
        <w:tc>
          <w:tcPr>
            <w:tcW w:w="3260"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E87314" w:rsidRDefault="00E87314" w:rsidP="00143AD8">
            <w:pPr>
              <w:rPr>
                <w:sz w:val="18"/>
                <w:szCs w:val="18"/>
              </w:rPr>
            </w:pPr>
            <w:r>
              <w:rPr>
                <w:rFonts w:hint="eastAsia"/>
                <w:sz w:val="18"/>
                <w:szCs w:val="18"/>
              </w:rPr>
              <w:t>・</w:t>
            </w:r>
            <w:r w:rsidR="008E5871">
              <w:rPr>
                <w:rFonts w:hint="eastAsia"/>
                <w:sz w:val="18"/>
                <w:szCs w:val="18"/>
              </w:rPr>
              <w:t>繰り返し</w:t>
            </w:r>
            <w:r w:rsidR="00143AD8">
              <w:rPr>
                <w:rFonts w:hint="eastAsia"/>
                <w:sz w:val="18"/>
                <w:szCs w:val="18"/>
              </w:rPr>
              <w:t>、図形オブジェクト、</w:t>
            </w:r>
            <w:r w:rsidR="008E5871">
              <w:rPr>
                <w:rFonts w:hint="eastAsia"/>
                <w:sz w:val="18"/>
                <w:szCs w:val="18"/>
              </w:rPr>
              <w:t>タイマー</w:t>
            </w:r>
          </w:p>
          <w:p w:rsidR="008E5871" w:rsidRPr="008E5871" w:rsidRDefault="00976AAE" w:rsidP="00A7476D">
            <w:pPr>
              <w:rPr>
                <w:sz w:val="18"/>
                <w:szCs w:val="18"/>
              </w:rPr>
            </w:pPr>
            <w:r>
              <w:rPr>
                <w:rFonts w:hint="eastAsia"/>
                <w:sz w:val="18"/>
                <w:szCs w:val="18"/>
              </w:rPr>
              <w:t>（例題２の１から５</w:t>
            </w:r>
            <w:r w:rsidR="00A7476D">
              <w:rPr>
                <w:rFonts w:hint="eastAsia"/>
                <w:sz w:val="18"/>
                <w:szCs w:val="18"/>
              </w:rPr>
              <w:t>まで</w:t>
            </w:r>
            <w:r>
              <w:rPr>
                <w:rFonts w:hint="eastAsia"/>
                <w:sz w:val="18"/>
                <w:szCs w:val="18"/>
              </w:rPr>
              <w:t>出題</w:t>
            </w:r>
            <w:r w:rsidR="008E5871">
              <w:rPr>
                <w:rFonts w:hint="eastAsia"/>
                <w:sz w:val="18"/>
                <w:szCs w:val="18"/>
              </w:rPr>
              <w:t>）</w:t>
            </w:r>
          </w:p>
        </w:tc>
        <w:tc>
          <w:tcPr>
            <w:tcW w:w="2268"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p>
        </w:tc>
        <w:tc>
          <w:tcPr>
            <w:tcW w:w="1701" w:type="dxa"/>
            <w:vMerge/>
            <w:tcBorders>
              <w:left w:val="single" w:sz="6" w:space="0" w:color="000000" w:themeColor="text1"/>
              <w:bottom w:val="single" w:sz="12" w:space="0" w:color="000000" w:themeColor="text1"/>
              <w:right w:val="single" w:sz="12" w:space="0" w:color="000000" w:themeColor="text1"/>
            </w:tcBorders>
          </w:tcPr>
          <w:p w:rsidR="00D01D01" w:rsidRPr="006F464C" w:rsidRDefault="00D01D01" w:rsidP="00266ACD">
            <w:pPr>
              <w:rPr>
                <w:sz w:val="18"/>
                <w:szCs w:val="18"/>
              </w:rPr>
            </w:pPr>
          </w:p>
        </w:tc>
      </w:tr>
    </w:tbl>
    <w:p w:rsidR="00E55FF0" w:rsidRPr="00266ACD" w:rsidRDefault="00266ACD" w:rsidP="00266ACD">
      <w:pPr>
        <w:jc w:val="center"/>
        <w:rPr>
          <w:sz w:val="28"/>
          <w:szCs w:val="28"/>
        </w:rPr>
      </w:pPr>
      <w:r w:rsidRPr="00266ACD">
        <w:rPr>
          <w:rFonts w:hint="eastAsia"/>
          <w:sz w:val="28"/>
          <w:szCs w:val="28"/>
        </w:rPr>
        <w:t>学</w:t>
      </w:r>
      <w:r>
        <w:rPr>
          <w:rFonts w:hint="eastAsia"/>
          <w:sz w:val="28"/>
          <w:szCs w:val="28"/>
        </w:rPr>
        <w:t xml:space="preserve">　</w:t>
      </w:r>
      <w:r w:rsidRPr="00266ACD">
        <w:rPr>
          <w:rFonts w:hint="eastAsia"/>
          <w:sz w:val="28"/>
          <w:szCs w:val="28"/>
        </w:rPr>
        <w:t>習</w:t>
      </w:r>
      <w:r>
        <w:rPr>
          <w:rFonts w:hint="eastAsia"/>
          <w:sz w:val="28"/>
          <w:szCs w:val="28"/>
        </w:rPr>
        <w:t xml:space="preserve">　</w:t>
      </w:r>
      <w:r w:rsidRPr="00266ACD">
        <w:rPr>
          <w:rFonts w:hint="eastAsia"/>
          <w:sz w:val="28"/>
          <w:szCs w:val="28"/>
        </w:rPr>
        <w:t>指</w:t>
      </w:r>
      <w:r>
        <w:rPr>
          <w:rFonts w:hint="eastAsia"/>
          <w:sz w:val="28"/>
          <w:szCs w:val="28"/>
        </w:rPr>
        <w:t xml:space="preserve">　</w:t>
      </w:r>
      <w:r w:rsidRPr="00266ACD">
        <w:rPr>
          <w:rFonts w:hint="eastAsia"/>
          <w:sz w:val="28"/>
          <w:szCs w:val="28"/>
        </w:rPr>
        <w:t>導</w:t>
      </w:r>
      <w:r>
        <w:rPr>
          <w:rFonts w:hint="eastAsia"/>
          <w:sz w:val="28"/>
          <w:szCs w:val="28"/>
        </w:rPr>
        <w:t xml:space="preserve">　</w:t>
      </w:r>
      <w:r w:rsidRPr="00266ACD">
        <w:rPr>
          <w:rFonts w:hint="eastAsia"/>
          <w:sz w:val="28"/>
          <w:szCs w:val="28"/>
        </w:rPr>
        <w:t>案</w:t>
      </w:r>
    </w:p>
    <w:sectPr w:rsidR="00E55FF0" w:rsidRPr="00266ACD" w:rsidSect="00450CA2">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B8A" w:rsidRDefault="00057B8A" w:rsidP="000159DB">
      <w:r>
        <w:separator/>
      </w:r>
    </w:p>
  </w:endnote>
  <w:endnote w:type="continuationSeparator" w:id="1">
    <w:p w:rsidR="00057B8A" w:rsidRDefault="00057B8A" w:rsidP="000159D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B8A" w:rsidRDefault="00057B8A" w:rsidP="000159DB">
      <w:r>
        <w:separator/>
      </w:r>
    </w:p>
  </w:footnote>
  <w:footnote w:type="continuationSeparator" w:id="1">
    <w:p w:rsidR="00057B8A" w:rsidRDefault="00057B8A" w:rsidP="00015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47105">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ACD"/>
    <w:rsid w:val="00002F63"/>
    <w:rsid w:val="000159DB"/>
    <w:rsid w:val="00057B8A"/>
    <w:rsid w:val="00095B28"/>
    <w:rsid w:val="000A60F4"/>
    <w:rsid w:val="000F22FE"/>
    <w:rsid w:val="001021C0"/>
    <w:rsid w:val="00143AD8"/>
    <w:rsid w:val="00195E11"/>
    <w:rsid w:val="00196CD6"/>
    <w:rsid w:val="001D254F"/>
    <w:rsid w:val="001D79CE"/>
    <w:rsid w:val="001F7B10"/>
    <w:rsid w:val="00206987"/>
    <w:rsid w:val="00266ACD"/>
    <w:rsid w:val="002F1C0E"/>
    <w:rsid w:val="003240EE"/>
    <w:rsid w:val="003425EE"/>
    <w:rsid w:val="00343670"/>
    <w:rsid w:val="00395BFE"/>
    <w:rsid w:val="003A11E3"/>
    <w:rsid w:val="003D3EA8"/>
    <w:rsid w:val="003D7D01"/>
    <w:rsid w:val="004433F2"/>
    <w:rsid w:val="00450CA2"/>
    <w:rsid w:val="004A7377"/>
    <w:rsid w:val="004E7CAB"/>
    <w:rsid w:val="00525DAA"/>
    <w:rsid w:val="005740C5"/>
    <w:rsid w:val="005A0733"/>
    <w:rsid w:val="005A2B3F"/>
    <w:rsid w:val="006818E9"/>
    <w:rsid w:val="006B2414"/>
    <w:rsid w:val="006F464C"/>
    <w:rsid w:val="00724AFD"/>
    <w:rsid w:val="00736A85"/>
    <w:rsid w:val="007A349E"/>
    <w:rsid w:val="008001F6"/>
    <w:rsid w:val="008026B5"/>
    <w:rsid w:val="00834B59"/>
    <w:rsid w:val="00836126"/>
    <w:rsid w:val="0088729D"/>
    <w:rsid w:val="008D6A6F"/>
    <w:rsid w:val="008E5871"/>
    <w:rsid w:val="008E71FE"/>
    <w:rsid w:val="00976AAE"/>
    <w:rsid w:val="009D51B5"/>
    <w:rsid w:val="00A46306"/>
    <w:rsid w:val="00A60F25"/>
    <w:rsid w:val="00A7176E"/>
    <w:rsid w:val="00A7476D"/>
    <w:rsid w:val="00B223D2"/>
    <w:rsid w:val="00B651F4"/>
    <w:rsid w:val="00B97B49"/>
    <w:rsid w:val="00BB343B"/>
    <w:rsid w:val="00BB635E"/>
    <w:rsid w:val="00BD6D57"/>
    <w:rsid w:val="00C76C04"/>
    <w:rsid w:val="00D01D01"/>
    <w:rsid w:val="00D037E8"/>
    <w:rsid w:val="00D56656"/>
    <w:rsid w:val="00D75FD3"/>
    <w:rsid w:val="00DA6018"/>
    <w:rsid w:val="00E0267B"/>
    <w:rsid w:val="00E45CE5"/>
    <w:rsid w:val="00E55FF0"/>
    <w:rsid w:val="00E84781"/>
    <w:rsid w:val="00E87314"/>
    <w:rsid w:val="00F43B4C"/>
    <w:rsid w:val="00F5659E"/>
    <w:rsid w:val="00FC6D8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6A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0159DB"/>
    <w:pPr>
      <w:tabs>
        <w:tab w:val="center" w:pos="4252"/>
        <w:tab w:val="right" w:pos="8504"/>
      </w:tabs>
      <w:snapToGrid w:val="0"/>
    </w:pPr>
  </w:style>
  <w:style w:type="character" w:customStyle="1" w:styleId="a5">
    <w:name w:val="ヘッダー (文字)"/>
    <w:basedOn w:val="a0"/>
    <w:link w:val="a4"/>
    <w:uiPriority w:val="99"/>
    <w:semiHidden/>
    <w:rsid w:val="000159DB"/>
  </w:style>
  <w:style w:type="paragraph" w:styleId="a6">
    <w:name w:val="footer"/>
    <w:basedOn w:val="a"/>
    <w:link w:val="a7"/>
    <w:uiPriority w:val="99"/>
    <w:semiHidden/>
    <w:unhideWhenUsed/>
    <w:rsid w:val="000159DB"/>
    <w:pPr>
      <w:tabs>
        <w:tab w:val="center" w:pos="4252"/>
        <w:tab w:val="right" w:pos="8504"/>
      </w:tabs>
      <w:snapToGrid w:val="0"/>
    </w:pPr>
  </w:style>
  <w:style w:type="character" w:customStyle="1" w:styleId="a7">
    <w:name w:val="フッター (文字)"/>
    <w:basedOn w:val="a0"/>
    <w:link w:val="a6"/>
    <w:uiPriority w:val="99"/>
    <w:semiHidden/>
    <w:rsid w:val="000159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h.sasaki</dc:creator>
  <cp:keywords/>
  <dc:description/>
  <cp:lastModifiedBy>h.sasaki</cp:lastModifiedBy>
  <cp:revision>31</cp:revision>
  <cp:lastPrinted>2014-07-01T01:59:00Z</cp:lastPrinted>
  <dcterms:created xsi:type="dcterms:W3CDTF">2011-02-01T04:00:00Z</dcterms:created>
  <dcterms:modified xsi:type="dcterms:W3CDTF">2014-07-15T12:51:00Z</dcterms:modified>
</cp:coreProperties>
</file>